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default" w:ascii="Times New Roman" w:hAnsi="Times New Roman" w:eastAsia="国标黑体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国标黑体" w:cs="Times New Roman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pStyle w:val="3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人工智能重大科技专项项目攻关需求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模板</w:t>
      </w:r>
    </w:p>
    <w:p>
      <w:pPr>
        <w:pStyle w:val="3"/>
        <w:ind w:left="0" w:leftChars="0" w:firstLine="0" w:firstLineChars="0"/>
        <w:jc w:val="both"/>
        <w:rPr>
          <w:rFonts w:hint="default" w:ascii="楷体_GB2312" w:hAnsi="楷体_GB2312" w:eastAsia="楷体_GB2312" w:cs="楷体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lang w:val="en-US" w:eastAsia="zh-CN"/>
        </w:rPr>
        <w:t>单  位：  （盖章）                                                  填写日期：  年  月  日</w:t>
      </w:r>
    </w:p>
    <w:tbl>
      <w:tblPr>
        <w:tblStyle w:val="8"/>
        <w:tblW w:w="14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0"/>
        <w:gridCol w:w="1175"/>
        <w:gridCol w:w="2337"/>
        <w:gridCol w:w="1691"/>
        <w:gridCol w:w="2085"/>
        <w:gridCol w:w="1560"/>
        <w:gridCol w:w="1230"/>
        <w:gridCol w:w="1005"/>
        <w:gridCol w:w="829"/>
        <w:gridCol w:w="1061"/>
        <w:gridCol w:w="1061"/>
      </w:tblGrid>
      <w:tr>
        <w:trPr>
          <w:trHeight w:val="647" w:hRule="atLeast"/>
          <w:jc w:val="center"/>
        </w:trPr>
        <w:tc>
          <w:tcPr>
            <w:tcW w:w="6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序号</w:t>
            </w:r>
          </w:p>
        </w:tc>
        <w:tc>
          <w:tcPr>
            <w:tcW w:w="11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项目名称</w:t>
            </w:r>
          </w:p>
        </w:tc>
        <w:tc>
          <w:tcPr>
            <w:tcW w:w="233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项目说明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重点说明项目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提出背景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和立项必要性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，不超过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300字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91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研究内容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（不超过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300字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85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考核指标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（含产业化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和推广应用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指标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，牵头或参与指定有关标准等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6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标志性产品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其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应用、产业化前景</w:t>
            </w:r>
          </w:p>
        </w:tc>
        <w:tc>
          <w:tcPr>
            <w:tcW w:w="123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申请财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政经费</w:t>
            </w:r>
          </w:p>
        </w:tc>
        <w:tc>
          <w:tcPr>
            <w:tcW w:w="100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配套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经费</w:t>
            </w:r>
          </w:p>
        </w:tc>
        <w:tc>
          <w:tcPr>
            <w:tcW w:w="8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牵头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单位</w:t>
            </w:r>
          </w:p>
        </w:tc>
        <w:tc>
          <w:tcPr>
            <w:tcW w:w="106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联系人及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联系方式</w:t>
            </w:r>
          </w:p>
        </w:tc>
        <w:tc>
          <w:tcPr>
            <w:tcW w:w="106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招引项目</w:t>
            </w:r>
          </w:p>
        </w:tc>
      </w:tr>
      <w:tr>
        <w:trPr>
          <w:trHeight w:val="1345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Chars="0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32"/>
              </w:rPr>
              <w:t>不低于1:2比例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/>
    <w:sectPr>
      <w:pgSz w:w="16838" w:h="11906" w:orient="landscape"/>
      <w:pgMar w:top="1587" w:right="2098" w:bottom="1474" w:left="1984" w:header="1134" w:footer="113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国标黑体">
    <w:altName w:val="华文宋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OTA0NDZkMjM2MDk3MTJjM2VmYWNiOTBiMTUzOGEifQ=="/>
  </w:docVars>
  <w:rsids>
    <w:rsidRoot w:val="16543DE3"/>
    <w:rsid w:val="16543DE3"/>
    <w:rsid w:val="1FDD4AA3"/>
    <w:rsid w:val="4E62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3">
    <w:name w:val="Body Text First Indent"/>
    <w:basedOn w:val="4"/>
    <w:unhideWhenUsed/>
    <w:qFormat/>
    <w:uiPriority w:val="99"/>
    <w:pPr>
      <w:ind w:firstLine="420" w:firstLineChars="100"/>
    </w:pPr>
    <w:rPr>
      <w:kern w:val="0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165</Characters>
  <Lines>0</Lines>
  <Paragraphs>0</Paragraphs>
  <ScaleCrop>false</ScaleCrop>
  <LinksUpToDate>false</LinksUpToDate>
  <CharactersWithSpaces>225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2025-05-08T10:46:00Z</dcterms:created>
  <dc:creator>银杏飘落</dc:creator>
  <cp:lastModifiedBy>wangdan</cp:lastModifiedBy>
  <dcterms:modified xsi:type="dcterms:W3CDTF">2025-05-09T10:18:57Z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  <property fmtid="{D5CDD505-2E9C-101B-9397-08002B2CF9AE}" pid="3" name="ICV">
    <vt:lpwstr>3A3A795FEB124529A8FAFE76A36367DA_13</vt:lpwstr>
  </property>
</Properties>
</file>